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0B" w:rsidRPr="00C20A0B" w:rsidRDefault="00C20A0B" w:rsidP="00C20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0A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ПРОФЕССИОНАЛЬНЫЙ СОЮЗ  РАБОТНИКОВ ЗДРАВООХРАНЕНИЯ</w:t>
      </w:r>
    </w:p>
    <w:p w:rsidR="00C20A0B" w:rsidRPr="00C20A0B" w:rsidRDefault="00C20A0B" w:rsidP="00C20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0A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РОССИЙСКОЙ ФЕДЕРАЦИИ</w:t>
      </w:r>
    </w:p>
    <w:p w:rsidR="00C20A0B" w:rsidRPr="00C20A0B" w:rsidRDefault="00C20A0B" w:rsidP="00C20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276"/>
        <w:gridCol w:w="4536"/>
      </w:tblGrid>
      <w:tr w:rsidR="00C20A0B" w:rsidRPr="00C20A0B" w:rsidTr="00364EDE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20A0B" w:rsidRPr="00C20A0B" w:rsidRDefault="00C20A0B" w:rsidP="00C20A0B">
            <w:pPr>
              <w:spacing w:after="0" w:line="240" w:lineRule="auto"/>
              <w:jc w:val="center"/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</w:pPr>
            <w:r w:rsidRPr="00C20A0B">
              <w:rPr>
                <w:rFonts w:ascii="B7TNR" w:eastAsia="Times New Roman" w:hAnsi="B7TNR" w:cs="Times New Roman"/>
                <w:noProof/>
                <w:sz w:val="26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2.15pt;margin-top:6.45pt;width:82.6pt;height:57.6pt;z-index:-251657216;mso-wrap-edited:f;mso-position-horizontal-relative:margin;mso-position-vertical-relative:margin" wrapcoords="-119 0 -119 21319 21600 21319 21600 0 -119 0">
                  <v:imagedata r:id="rId5" o:title="" gain="2147483647f" blacklevel="-655f"/>
                  <w10:wrap anchorx="margin" anchory="margin"/>
                  <w10:anchorlock/>
                </v:shape>
                <o:OLEObject Type="Embed" ProgID="Imaging." ShapeID="_x0000_s1026" DrawAspect="Content" ObjectID="_1473144553" r:id="rId6"/>
              </w:pic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val="en-US" w:eastAsia="ru-RU"/>
              </w:rPr>
              <w:t>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val="en-US" w:eastAsia="ru-RU"/>
              </w:rPr>
              <w:t>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val="en-US" w:eastAsia="ru-RU"/>
              </w:rPr>
              <w:t>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val="en-US" w:eastAsia="ru-RU"/>
              </w:rPr>
              <w:t>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val="en-US" w:eastAsia="ru-RU"/>
              </w:rPr>
              <w:t>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val="en-US" w:eastAsia="ru-RU"/>
              </w:rPr>
              <w:t>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val="en-US" w:eastAsia="ru-RU"/>
              </w:rPr>
              <w:t>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val="en-US" w:eastAsia="ru-RU"/>
              </w:rPr>
              <w:t>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val="en-US" w:eastAsia="ru-RU"/>
              </w:rPr>
              <w:t>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val="en-US" w:eastAsia="ru-RU"/>
              </w:rPr>
              <w:t>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val="en-US" w:eastAsia="ru-RU"/>
              </w:rPr>
              <w:t>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val="en-US" w:eastAsia="ru-RU"/>
              </w:rPr>
              <w:t>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val="en-US" w:eastAsia="ru-RU"/>
              </w:rPr>
              <w:t>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val="en-US" w:eastAsia="ru-RU"/>
              </w:rPr>
              <w:t>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val="en-US" w:eastAsia="ru-RU"/>
              </w:rPr>
              <w:t>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val="en-US" w:eastAsia="ru-RU"/>
              </w:rPr>
              <w:t>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val="en-US" w:eastAsia="ru-RU"/>
              </w:rPr>
              <w:t>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val="en-US" w:eastAsia="ru-RU"/>
              </w:rPr>
              <w:t>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val="en-US" w:eastAsia="ru-RU"/>
              </w:rPr>
              <w:t>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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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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val="en-US" w:eastAsia="ru-RU"/>
              </w:rPr>
              <w:t>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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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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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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</w:t>
            </w:r>
          </w:p>
          <w:p w:rsidR="00C20A0B" w:rsidRPr="00C20A0B" w:rsidRDefault="00C20A0B" w:rsidP="00C20A0B">
            <w:pPr>
              <w:spacing w:after="0" w:line="240" w:lineRule="auto"/>
              <w:jc w:val="center"/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</w:pPr>
            <w:r w:rsidRPr="00C20A0B">
              <w:rPr>
                <w:rFonts w:ascii="B7TNR" w:eastAsia="Times New Roman" w:hAnsi="B7TNR" w:cs="Times New Roman"/>
                <w:sz w:val="26"/>
                <w:szCs w:val="24"/>
                <w:lang w:val="en-US" w:eastAsia="ru-RU"/>
              </w:rPr>
              <w:t>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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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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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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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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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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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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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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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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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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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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</w:t>
            </w:r>
          </w:p>
          <w:p w:rsidR="00C20A0B" w:rsidRPr="00C20A0B" w:rsidRDefault="00C20A0B" w:rsidP="00C20A0B">
            <w:pPr>
              <w:spacing w:after="0" w:line="240" w:lineRule="auto"/>
              <w:jc w:val="center"/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</w:pP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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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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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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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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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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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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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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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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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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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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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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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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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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</w:t>
            </w:r>
          </w:p>
          <w:p w:rsidR="00C20A0B" w:rsidRPr="00C20A0B" w:rsidRDefault="00C20A0B" w:rsidP="00C2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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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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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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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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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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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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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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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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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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val="en-US" w:eastAsia="ru-RU"/>
              </w:rPr>
              <w:t></w:t>
            </w:r>
            <w:r w:rsidRPr="00C20A0B">
              <w:rPr>
                <w:rFonts w:ascii="B7TNR" w:eastAsia="Times New Roman" w:hAnsi="B7TNR" w:cs="Times New Roman"/>
                <w:sz w:val="26"/>
                <w:szCs w:val="24"/>
                <w:lang w:eastAsia="ru-RU"/>
              </w:rPr>
              <w:t></w:t>
            </w:r>
          </w:p>
          <w:p w:rsidR="00C20A0B" w:rsidRPr="00C20A0B" w:rsidRDefault="00C20A0B" w:rsidP="00C2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20A0B" w:rsidRPr="00C20A0B" w:rsidRDefault="00C20A0B" w:rsidP="00C2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20A0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450008, г</w:t>
            </w:r>
            <w:proofErr w:type="gramStart"/>
            <w:r w:rsidRPr="00C20A0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.У</w:t>
            </w:r>
            <w:proofErr w:type="gramEnd"/>
            <w:r w:rsidRPr="00C20A0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фа, центр, ул.Кирова,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0A0B" w:rsidRPr="00C20A0B" w:rsidRDefault="00C20A0B" w:rsidP="00C2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20A0B" w:rsidRPr="00C20A0B" w:rsidRDefault="00C20A0B" w:rsidP="00C2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20A0B" w:rsidRPr="00C20A0B" w:rsidRDefault="00C20A0B" w:rsidP="00C2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0A0B" w:rsidRPr="00C20A0B" w:rsidRDefault="00C20A0B" w:rsidP="00C20A0B">
            <w:pPr>
              <w:keepNext/>
              <w:spacing w:after="0" w:line="240" w:lineRule="auto"/>
              <w:jc w:val="center"/>
              <w:outlineLvl w:val="0"/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</w:pP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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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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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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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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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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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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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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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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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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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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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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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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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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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</w:t>
            </w:r>
          </w:p>
          <w:p w:rsidR="00C20A0B" w:rsidRPr="00C20A0B" w:rsidRDefault="00C20A0B" w:rsidP="00C20A0B">
            <w:pPr>
              <w:keepNext/>
              <w:spacing w:after="0" w:line="240" w:lineRule="auto"/>
              <w:jc w:val="center"/>
              <w:outlineLvl w:val="1"/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</w:pP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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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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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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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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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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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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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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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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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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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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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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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</w:t>
            </w:r>
          </w:p>
          <w:p w:rsidR="00C20A0B" w:rsidRPr="00C20A0B" w:rsidRDefault="00C20A0B" w:rsidP="00C20A0B">
            <w:pPr>
              <w:keepNext/>
              <w:spacing w:after="0" w:line="240" w:lineRule="auto"/>
              <w:jc w:val="center"/>
              <w:outlineLvl w:val="0"/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</w:pP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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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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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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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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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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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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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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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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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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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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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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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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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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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</w:t>
            </w:r>
          </w:p>
          <w:p w:rsidR="00C20A0B" w:rsidRPr="00C20A0B" w:rsidRDefault="00C20A0B" w:rsidP="00C20A0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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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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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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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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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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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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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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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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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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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</w:t>
            </w:r>
            <w:r w:rsidRPr="00C20A0B">
              <w:rPr>
                <w:rFonts w:ascii="B7TNR" w:eastAsia="Times New Roman" w:hAnsi="B7TNR" w:cs="Times New Roman"/>
                <w:sz w:val="26"/>
                <w:szCs w:val="20"/>
                <w:lang w:eastAsia="ru-RU"/>
              </w:rPr>
              <w:t></w:t>
            </w:r>
          </w:p>
          <w:p w:rsidR="00C20A0B" w:rsidRPr="00C20A0B" w:rsidRDefault="00C20A0B" w:rsidP="00C2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20A0B" w:rsidRPr="00C20A0B" w:rsidRDefault="00C20A0B" w:rsidP="00C2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20A0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телефон/факс 273-17-32</w:t>
            </w:r>
          </w:p>
        </w:tc>
      </w:tr>
      <w:tr w:rsidR="00C20A0B" w:rsidRPr="00C20A0B" w:rsidTr="00364ED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173" w:type="dxa"/>
            <w:gridSpan w:val="3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C20A0B" w:rsidRPr="00C20A0B" w:rsidRDefault="00C20A0B" w:rsidP="00C20A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C20A0B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       E-</w:t>
            </w:r>
            <w:r w:rsidRPr="00C20A0B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 xml:space="preserve">mail: </w:t>
            </w:r>
            <w:hyperlink r:id="rId7" w:history="1">
              <w:r w:rsidRPr="00C20A0B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ru-RU"/>
                </w:rPr>
                <w:t>robprzrf@mail.ru</w:t>
              </w:r>
            </w:hyperlink>
          </w:p>
        </w:tc>
        <w:bookmarkStart w:id="0" w:name="_GoBack"/>
        <w:bookmarkEnd w:id="0"/>
      </w:tr>
    </w:tbl>
    <w:p w:rsidR="00C20A0B" w:rsidRPr="00C20A0B" w:rsidRDefault="00C20A0B" w:rsidP="00C20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Исх. № 336   от   «  22  »    09  </w:t>
      </w:r>
      <w:r w:rsidRPr="00C20A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20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2014г       </w:t>
      </w:r>
    </w:p>
    <w:tbl>
      <w:tblPr>
        <w:tblW w:w="1003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536"/>
        <w:gridCol w:w="5244"/>
      </w:tblGrid>
      <w:tr w:rsidR="00C20A0B" w:rsidRPr="00C20A0B" w:rsidTr="00364EDE">
        <w:tblPrEx>
          <w:tblCellMar>
            <w:top w:w="0" w:type="dxa"/>
            <w:bottom w:w="0" w:type="dxa"/>
          </w:tblCellMar>
        </w:tblPrEx>
        <w:trPr>
          <w:gridBefore w:val="2"/>
          <w:wBefore w:w="4790" w:type="dxa"/>
          <w:trHeight w:val="70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20A0B" w:rsidRPr="00C20A0B" w:rsidRDefault="00C20A0B" w:rsidP="00C20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20A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Президенту</w:t>
            </w:r>
          </w:p>
          <w:p w:rsidR="00C20A0B" w:rsidRPr="00C20A0B" w:rsidRDefault="00C20A0B" w:rsidP="00C20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20A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Республики Башкортостан</w:t>
            </w:r>
          </w:p>
          <w:p w:rsidR="00C20A0B" w:rsidRPr="00C20A0B" w:rsidRDefault="00C20A0B" w:rsidP="00C20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20A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Р.З.Хамитову</w:t>
            </w:r>
          </w:p>
          <w:p w:rsidR="00C20A0B" w:rsidRPr="00C20A0B" w:rsidRDefault="00C20A0B" w:rsidP="00C2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0B" w:rsidRPr="00C20A0B" w:rsidTr="00364EDE">
        <w:tblPrEx>
          <w:tblCellMar>
            <w:top w:w="0" w:type="dxa"/>
            <w:bottom w:w="0" w:type="dxa"/>
          </w:tblCellMar>
        </w:tblPrEx>
        <w:trPr>
          <w:gridAfter w:val="2"/>
          <w:wAfter w:w="5780" w:type="dxa"/>
          <w:trHeight w:val="664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C20A0B" w:rsidRPr="00C20A0B" w:rsidRDefault="00C20A0B" w:rsidP="00C20A0B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0A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 урегулировании вопросов </w:t>
            </w:r>
          </w:p>
          <w:p w:rsidR="00C20A0B" w:rsidRPr="00C20A0B" w:rsidRDefault="00C20A0B" w:rsidP="00C20A0B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0A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финансирования  отрасли здравоохранения</w:t>
            </w:r>
            <w:r w:rsidRPr="00C20A0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</w:tbl>
    <w:p w:rsidR="00C20A0B" w:rsidRPr="00C20A0B" w:rsidRDefault="00C20A0B" w:rsidP="00C20A0B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0A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Уважаемый  Рустэм Закиевич</w:t>
      </w:r>
      <w:proofErr w:type="gramStart"/>
      <w:r w:rsidRPr="00C20A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!</w:t>
      </w:r>
      <w:proofErr w:type="gramEnd"/>
    </w:p>
    <w:p w:rsidR="00C20A0B" w:rsidRPr="00C20A0B" w:rsidRDefault="00C20A0B" w:rsidP="00C20A0B">
      <w:pPr>
        <w:spacing w:after="0" w:line="252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0A0B" w:rsidRPr="00C20A0B" w:rsidRDefault="00C20A0B" w:rsidP="00C20A0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20A0B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постановлением Правительства Республики Башкортостан</w:t>
      </w:r>
    </w:p>
    <w:p w:rsidR="00C20A0B" w:rsidRPr="00C20A0B" w:rsidRDefault="00C20A0B" w:rsidP="00C2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A0B">
        <w:rPr>
          <w:rFonts w:ascii="Times New Roman" w:eastAsia="Calibri" w:hAnsi="Times New Roman" w:cs="Times New Roman"/>
          <w:sz w:val="26"/>
          <w:szCs w:val="26"/>
          <w:lang w:eastAsia="ru-RU"/>
        </w:rPr>
        <w:t>от 25.12.2013г. № 622 «Об утверждении Программы государственных гарантий бесплатного оказания гражданам медицинской помощи в Республике Башкортостан на 2014 год и на плановый период 2015 и 2016 годов»</w:t>
      </w:r>
      <w:r w:rsidRPr="00C2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2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Pr="00C2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Постановление) стоимость Программы госгарантий составляет 43,98 млрд. рублей, при этом  в последней действующей редакции Постановления от 14.05.2014г. стоимость Программы ОМС  за счет средств обязательного медицинского страхования в рамках базовой части Программы ОМС </w:t>
      </w:r>
      <w:proofErr w:type="gramStart"/>
      <w:r w:rsidRPr="00C20A0B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снижена</w:t>
      </w:r>
      <w:proofErr w:type="gramEnd"/>
      <w:r w:rsidRPr="00C2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1,55 млрд. рублей по сравнению с первоначальным вариантом Постановления от 25.12.2013г.  </w:t>
      </w:r>
    </w:p>
    <w:p w:rsidR="00C20A0B" w:rsidRPr="00C20A0B" w:rsidRDefault="00C20A0B" w:rsidP="00C2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2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Стоимость обращений граждан  для оказания медицинской помощи снизилась в 2014 году по сравнению с 2013 годом: к примеру, по специальности терапия на 11%; стоимость одного выполненного вызова линейной врачебной бригады скорой медицинской помощи на 7,7%, психиатрической бригады на 26,9 %.</w:t>
      </w:r>
    </w:p>
    <w:p w:rsidR="00C20A0B" w:rsidRPr="00C20A0B" w:rsidRDefault="00C20A0B" w:rsidP="00C2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Дефицит Программы госгарантий составляет 8,4% и  как следствие           наличие  кредиторской задолженности   учреждений здравоохранения  (с началом отопительного сезона она будет нарастать). В среднем в структуре расходов учреждений расходы на оплату труда составляет 70%, оставшиеся 30% идут на финансирование всех других статей расходов, в денежном выражении этих 30% не достаточно для нормального функционирования учреждений: нарастает кредиторская задолженность  по оплате договоров на приобретение медикаментов, горюче – смазочных материалов, строительных материалов, коммунальных услуг и прочее. </w:t>
      </w:r>
    </w:p>
    <w:p w:rsidR="00C20A0B" w:rsidRPr="00C20A0B" w:rsidRDefault="00C20A0B" w:rsidP="00C20A0B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0A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Уважаемый  Рустэм Закиевич</w:t>
      </w:r>
      <w:proofErr w:type="gramStart"/>
      <w:r w:rsidRPr="00C20A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!</w:t>
      </w:r>
      <w:proofErr w:type="gramEnd"/>
    </w:p>
    <w:p w:rsidR="00C20A0B" w:rsidRPr="00C20A0B" w:rsidRDefault="00C20A0B" w:rsidP="00C2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Просим Вашего содействия в урегулировании вопросов финансирования отрасли здравоохранения, ликвидации </w:t>
      </w:r>
      <w:proofErr w:type="gramStart"/>
      <w:r w:rsidRPr="00C20A0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дефицита финансирования Программы государственных гарантий оказания</w:t>
      </w:r>
      <w:proofErr w:type="gramEnd"/>
      <w:r w:rsidRPr="00C2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гражданам бесплатной медицинской помощи в Республике Башкортостан.</w:t>
      </w:r>
    </w:p>
    <w:p w:rsidR="00C20A0B" w:rsidRPr="00C20A0B" w:rsidRDefault="00C20A0B" w:rsidP="00C20A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0A0B" w:rsidRPr="00C20A0B" w:rsidRDefault="00C20A0B" w:rsidP="00C20A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0A0B" w:rsidRPr="00C20A0B" w:rsidRDefault="00C20A0B" w:rsidP="00C20A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A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                                               П.Н.Зырянов</w:t>
      </w:r>
    </w:p>
    <w:p w:rsidR="00852694" w:rsidRDefault="00852694"/>
    <w:sectPr w:rsidR="00852694" w:rsidSect="00C20A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7TNR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0B"/>
    <w:rsid w:val="001A0E5A"/>
    <w:rsid w:val="002A5742"/>
    <w:rsid w:val="00390B3E"/>
    <w:rsid w:val="00597ACE"/>
    <w:rsid w:val="00657750"/>
    <w:rsid w:val="00852694"/>
    <w:rsid w:val="008E0DBB"/>
    <w:rsid w:val="00923A4E"/>
    <w:rsid w:val="00C20A0B"/>
    <w:rsid w:val="00C81F49"/>
    <w:rsid w:val="00E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przrf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РК_здравоохранения</cp:lastModifiedBy>
  <cp:revision>1</cp:revision>
  <dcterms:created xsi:type="dcterms:W3CDTF">2014-09-25T04:00:00Z</dcterms:created>
  <dcterms:modified xsi:type="dcterms:W3CDTF">2014-09-25T04:03:00Z</dcterms:modified>
</cp:coreProperties>
</file>